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D5" w:rsidRDefault="00901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Groeien</w:t>
      </w:r>
      <w:r w:rsidRPr="009019E1">
        <w:rPr>
          <w:b/>
          <w:sz w:val="32"/>
          <w:szCs w:val="32"/>
        </w:rPr>
        <w:t xml:space="preserve"> met</w:t>
      </w:r>
      <w:r w:rsidR="005775D6">
        <w:rPr>
          <w:b/>
          <w:sz w:val="32"/>
          <w:szCs w:val="32"/>
        </w:rPr>
        <w:t xml:space="preserve"> of zonder</w:t>
      </w:r>
      <w:r w:rsidRPr="009019E1">
        <w:rPr>
          <w:b/>
          <w:sz w:val="32"/>
          <w:szCs w:val="32"/>
        </w:rPr>
        <w:t xml:space="preserve"> licht</w:t>
      </w:r>
      <w:r w:rsidR="005775D6">
        <w:rPr>
          <w:b/>
          <w:sz w:val="32"/>
          <w:szCs w:val="32"/>
        </w:rPr>
        <w:t>, lucht en water</w:t>
      </w:r>
    </w:p>
    <w:p w:rsidR="00F64001" w:rsidRPr="00F64001" w:rsidRDefault="00F64001" w:rsidP="00F64001">
      <w:pPr>
        <w:rPr>
          <w:rStyle w:val="Zwaar"/>
          <w:b w:val="0"/>
          <w:bCs w:val="0"/>
        </w:rPr>
      </w:pPr>
      <w:r>
        <w:t>Je gaat onderzoeken wat er gebeurt als een plant zonder licht</w:t>
      </w:r>
      <w:r>
        <w:t>, lucht of water</w:t>
      </w:r>
      <w:r>
        <w:t xml:space="preserve"> moet groeien. Dit vergelijk je met een plant die mét licht</w:t>
      </w:r>
      <w:r>
        <w:t>, lucht en water</w:t>
      </w:r>
      <w:r>
        <w:t xml:space="preserve"> groeit. De omstandigheden moeten verder hetzelfde zijn, om het goed te kunnen vergelijken. </w:t>
      </w:r>
    </w:p>
    <w:p w:rsidR="00F64001" w:rsidRPr="005775D6" w:rsidRDefault="00F64001" w:rsidP="00F64001">
      <w:pPr>
        <w:pStyle w:val="Normaalweb"/>
        <w:shd w:val="clear" w:color="auto" w:fill="FFFFFF"/>
        <w:spacing w:before="0" w:beforeAutospacing="0" w:after="150" w:afterAutospacing="0" w:line="300" w:lineRule="atLeast"/>
        <w:rPr>
          <w:rStyle w:val="Zwaar"/>
          <w:rFonts w:asciiTheme="minorHAnsi" w:hAnsiTheme="minorHAnsi"/>
          <w:b w:val="0"/>
          <w:sz w:val="22"/>
          <w:szCs w:val="22"/>
        </w:rPr>
      </w:pPr>
      <w:r w:rsidRPr="005775D6">
        <w:rPr>
          <w:rStyle w:val="Zwaar"/>
          <w:rFonts w:asciiTheme="minorHAnsi" w:hAnsiTheme="minorHAnsi"/>
          <w:sz w:val="22"/>
          <w:szCs w:val="22"/>
        </w:rPr>
        <w:t>Materiaal</w:t>
      </w:r>
      <w:r w:rsidRPr="005775D6">
        <w:rPr>
          <w:rStyle w:val="Zwaar"/>
          <w:rFonts w:asciiTheme="minorHAnsi" w:hAnsiTheme="minorHAnsi"/>
          <w:sz w:val="22"/>
          <w:szCs w:val="22"/>
        </w:rPr>
        <w:br/>
      </w:r>
      <w:r w:rsidRPr="005775D6">
        <w:rPr>
          <w:rFonts w:asciiTheme="minorHAnsi" w:hAnsiTheme="minorHAnsi"/>
          <w:sz w:val="22"/>
          <w:szCs w:val="22"/>
          <w:shd w:val="clear" w:color="auto" w:fill="FFFFFF"/>
        </w:rPr>
        <w:t>- vier bloempotten en potgrond;</w:t>
      </w:r>
      <w:r w:rsidRPr="005775D6">
        <w:rPr>
          <w:rFonts w:asciiTheme="minorHAnsi" w:hAnsiTheme="minorHAnsi"/>
          <w:sz w:val="22"/>
          <w:szCs w:val="22"/>
        </w:rPr>
        <w:br/>
      </w:r>
      <w:r w:rsidRPr="005775D6">
        <w:rPr>
          <w:rFonts w:asciiTheme="minorHAnsi" w:hAnsiTheme="minorHAnsi"/>
          <w:sz w:val="22"/>
          <w:szCs w:val="22"/>
          <w:shd w:val="clear" w:color="auto" w:fill="FFFFFF"/>
        </w:rPr>
        <w:t>- 4 zaden, bv erwten of bruine bonen;</w:t>
      </w:r>
      <w:r w:rsidRPr="005775D6">
        <w:rPr>
          <w:rFonts w:asciiTheme="minorHAnsi" w:hAnsiTheme="minorHAnsi"/>
          <w:sz w:val="22"/>
          <w:szCs w:val="22"/>
        </w:rPr>
        <w:br/>
      </w:r>
      <w:r w:rsidRPr="005775D6">
        <w:rPr>
          <w:rFonts w:asciiTheme="minorHAnsi" w:hAnsiTheme="minorHAnsi"/>
          <w:sz w:val="22"/>
          <w:szCs w:val="22"/>
          <w:shd w:val="clear" w:color="auto" w:fill="FFFFFF"/>
        </w:rPr>
        <w:t>- een plek in het donker (bv in een kast);</w:t>
      </w:r>
      <w:r w:rsidRPr="005775D6">
        <w:rPr>
          <w:rFonts w:asciiTheme="minorHAnsi" w:hAnsiTheme="minorHAnsi"/>
          <w:sz w:val="22"/>
          <w:szCs w:val="22"/>
        </w:rPr>
        <w:br/>
      </w:r>
      <w:r w:rsidRPr="005775D6">
        <w:rPr>
          <w:rFonts w:asciiTheme="minorHAnsi" w:hAnsiTheme="minorHAnsi"/>
          <w:sz w:val="22"/>
          <w:szCs w:val="22"/>
          <w:shd w:val="clear" w:color="auto" w:fill="FFFFFF"/>
        </w:rPr>
        <w:t>- een plek in het licht;</w:t>
      </w:r>
      <w:r w:rsidRPr="005775D6">
        <w:rPr>
          <w:rFonts w:asciiTheme="minorHAnsi" w:hAnsiTheme="minorHAnsi"/>
          <w:sz w:val="22"/>
          <w:szCs w:val="22"/>
        </w:rPr>
        <w:br/>
      </w:r>
      <w:r w:rsidRPr="005775D6">
        <w:rPr>
          <w:rFonts w:asciiTheme="minorHAnsi" w:hAnsiTheme="minorHAnsi"/>
          <w:sz w:val="22"/>
          <w:szCs w:val="22"/>
          <w:shd w:val="clear" w:color="auto" w:fill="FFFFFF"/>
        </w:rPr>
        <w:t>- vaseline;</w:t>
      </w:r>
      <w:r w:rsidRPr="005775D6">
        <w:rPr>
          <w:rFonts w:asciiTheme="minorHAnsi" w:hAnsiTheme="minorHAnsi"/>
          <w:sz w:val="22"/>
          <w:szCs w:val="22"/>
        </w:rPr>
        <w:br/>
      </w:r>
      <w:r w:rsidRPr="005775D6">
        <w:rPr>
          <w:rFonts w:asciiTheme="minorHAnsi" w:hAnsiTheme="minorHAnsi"/>
          <w:sz w:val="22"/>
          <w:szCs w:val="22"/>
          <w:shd w:val="clear" w:color="auto" w:fill="FFFFFF"/>
        </w:rPr>
        <w:t>- water.</w:t>
      </w:r>
    </w:p>
    <w:p w:rsidR="00F64001" w:rsidRPr="00F64001" w:rsidRDefault="00F64001" w:rsidP="00F64001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22"/>
          <w:szCs w:val="22"/>
        </w:rPr>
      </w:pPr>
      <w:r w:rsidRPr="00F64001">
        <w:rPr>
          <w:rStyle w:val="Zwaar"/>
          <w:rFonts w:asciiTheme="minorHAnsi" w:hAnsiTheme="minorHAnsi"/>
          <w:sz w:val="22"/>
          <w:szCs w:val="22"/>
        </w:rPr>
        <w:t>Het onderzoek:</w:t>
      </w:r>
      <w:r w:rsidRPr="00F64001">
        <w:rPr>
          <w:rFonts w:asciiTheme="minorHAnsi" w:hAnsiTheme="minorHAnsi"/>
          <w:sz w:val="22"/>
          <w:szCs w:val="22"/>
        </w:rPr>
        <w:br/>
        <w:t>Plant in iedere pot een zaadje. Nummer de potjes.</w:t>
      </w:r>
      <w:r w:rsidRPr="00F64001">
        <w:rPr>
          <w:rFonts w:asciiTheme="minorHAnsi" w:hAnsiTheme="minorHAnsi"/>
          <w:sz w:val="22"/>
          <w:szCs w:val="22"/>
        </w:rPr>
        <w:br/>
        <w:t>Zorg dat de grond vochtig is tot de zaden ontkiemen. Een kiemplantje is een steeltje met twee kleine blaadjes. </w:t>
      </w:r>
      <w:r w:rsidRPr="00F64001">
        <w:rPr>
          <w:rFonts w:asciiTheme="minorHAnsi" w:hAnsiTheme="minorHAnsi"/>
          <w:sz w:val="22"/>
          <w:szCs w:val="22"/>
        </w:rPr>
        <w:br/>
        <w:t>Nu ga je omstandigheden aanpassen voor de 4 plantjes. </w:t>
      </w:r>
    </w:p>
    <w:p w:rsidR="00F64001" w:rsidRPr="00F64001" w:rsidRDefault="00F64001" w:rsidP="00F64001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22"/>
          <w:szCs w:val="22"/>
        </w:rPr>
      </w:pPr>
      <w:r w:rsidRPr="00F64001">
        <w:rPr>
          <w:rStyle w:val="Zwaar"/>
          <w:rFonts w:asciiTheme="minorHAnsi" w:hAnsiTheme="minorHAnsi"/>
          <w:sz w:val="22"/>
          <w:szCs w:val="22"/>
        </w:rPr>
        <w:t>Plant 1: licht, lucht en water. </w:t>
      </w:r>
      <w:r w:rsidRPr="00F64001">
        <w:rPr>
          <w:rFonts w:asciiTheme="minorHAnsi" w:hAnsiTheme="minorHAnsi"/>
          <w:sz w:val="22"/>
          <w:szCs w:val="22"/>
        </w:rPr>
        <w:br/>
        <w:t>Zorg dat de plant op een lichte plek staat, de blaadjes de ruimte hebben om te groeien en dat de aarde vochtig blijft.</w:t>
      </w:r>
    </w:p>
    <w:p w:rsidR="00F64001" w:rsidRPr="00F64001" w:rsidRDefault="00F64001" w:rsidP="00F64001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22"/>
          <w:szCs w:val="22"/>
        </w:rPr>
      </w:pPr>
      <w:r w:rsidRPr="00F64001">
        <w:rPr>
          <w:rStyle w:val="Zwaar"/>
          <w:rFonts w:asciiTheme="minorHAnsi" w:hAnsiTheme="minorHAnsi"/>
          <w:sz w:val="22"/>
          <w:szCs w:val="22"/>
        </w:rPr>
        <w:t>Plant 2: lucht en water.</w:t>
      </w:r>
      <w:r w:rsidRPr="00F64001">
        <w:rPr>
          <w:rFonts w:asciiTheme="minorHAnsi" w:hAnsiTheme="minorHAnsi"/>
          <w:sz w:val="22"/>
          <w:szCs w:val="22"/>
        </w:rPr>
        <w:br/>
        <w:t>Zet de plant in een donkere ruimte (bv een kast). Zorg wel dat de plant de ruimte heeft om te groeien en dat de aarde vochtig blijft. </w:t>
      </w:r>
    </w:p>
    <w:p w:rsidR="00F64001" w:rsidRPr="00F64001" w:rsidRDefault="00F64001" w:rsidP="00F64001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22"/>
          <w:szCs w:val="22"/>
        </w:rPr>
      </w:pPr>
      <w:r w:rsidRPr="00F64001">
        <w:rPr>
          <w:rStyle w:val="Zwaar"/>
          <w:rFonts w:asciiTheme="minorHAnsi" w:hAnsiTheme="minorHAnsi"/>
          <w:sz w:val="22"/>
          <w:szCs w:val="22"/>
        </w:rPr>
        <w:t>Plant 3: licht en water. </w:t>
      </w:r>
      <w:r w:rsidRPr="00F64001">
        <w:rPr>
          <w:rFonts w:asciiTheme="minorHAnsi" w:hAnsiTheme="minorHAnsi"/>
          <w:sz w:val="22"/>
          <w:szCs w:val="22"/>
        </w:rPr>
        <w:br/>
        <w:t>Zorg dat de plant op een lichte plek staat. Zodra er genoeg blaadjes aan de plant zitten (ongeveer 8, na 1 of 2 weken) smeer je deze blaadjes in met vaseline. </w:t>
      </w:r>
    </w:p>
    <w:p w:rsidR="00F64001" w:rsidRPr="00F64001" w:rsidRDefault="00F64001" w:rsidP="00F64001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22"/>
          <w:szCs w:val="22"/>
        </w:rPr>
      </w:pPr>
      <w:r w:rsidRPr="00F64001">
        <w:rPr>
          <w:rStyle w:val="Zwaar"/>
          <w:rFonts w:asciiTheme="minorHAnsi" w:hAnsiTheme="minorHAnsi"/>
          <w:sz w:val="22"/>
          <w:szCs w:val="22"/>
        </w:rPr>
        <w:t>Plant 4: licht en lucht.</w:t>
      </w:r>
      <w:r w:rsidRPr="00F64001">
        <w:rPr>
          <w:rFonts w:asciiTheme="minorHAnsi" w:hAnsiTheme="minorHAnsi"/>
          <w:sz w:val="22"/>
          <w:szCs w:val="22"/>
        </w:rPr>
        <w:br/>
        <w:t>Zorg dat de plant op een lichte plek staat en genoeg ruimte heeft om te groeien. Zodra er genoeg blaadjes aan de plant zitten (ongeveer 8, na 1 of 2 weken) stop je met water geven. </w:t>
      </w:r>
    </w:p>
    <w:p w:rsidR="00F64001" w:rsidRPr="00F64001" w:rsidRDefault="00F64001" w:rsidP="00F64001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22"/>
          <w:szCs w:val="22"/>
        </w:rPr>
      </w:pPr>
      <w:r w:rsidRPr="00F64001">
        <w:rPr>
          <w:rStyle w:val="Zwaar"/>
          <w:rFonts w:asciiTheme="minorHAnsi" w:hAnsiTheme="minorHAnsi"/>
          <w:sz w:val="22"/>
          <w:szCs w:val="22"/>
        </w:rPr>
        <w:t>Voorspellen</w:t>
      </w:r>
      <w:r w:rsidRPr="00F64001">
        <w:rPr>
          <w:rFonts w:asciiTheme="minorHAnsi" w:hAnsiTheme="minorHAnsi"/>
          <w:sz w:val="22"/>
          <w:szCs w:val="22"/>
        </w:rPr>
        <w:br/>
        <w:t>Welke plant groeit het best? Welke het slechtst? Hoe komt dat, denk je?</w:t>
      </w:r>
    </w:p>
    <w:p w:rsidR="00F64001" w:rsidRPr="00F64001" w:rsidRDefault="00F64001" w:rsidP="00F64001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sz w:val="22"/>
          <w:szCs w:val="22"/>
        </w:rPr>
      </w:pPr>
      <w:r w:rsidRPr="00F64001">
        <w:rPr>
          <w:rFonts w:asciiTheme="minorHAnsi" w:hAnsiTheme="minorHAnsi"/>
          <w:sz w:val="22"/>
          <w:szCs w:val="22"/>
        </w:rPr>
        <w:t xml:space="preserve">Gebruik het werkblad om op te schrijven wat je ziet. Meet de </w:t>
      </w:r>
      <w:r w:rsidR="005775D6">
        <w:rPr>
          <w:rFonts w:asciiTheme="minorHAnsi" w:hAnsiTheme="minorHAnsi"/>
          <w:sz w:val="22"/>
          <w:szCs w:val="22"/>
        </w:rPr>
        <w:t xml:space="preserve">lengte van de </w:t>
      </w:r>
      <w:r w:rsidRPr="00F64001">
        <w:rPr>
          <w:rFonts w:asciiTheme="minorHAnsi" w:hAnsiTheme="minorHAnsi"/>
          <w:sz w:val="22"/>
          <w:szCs w:val="22"/>
        </w:rPr>
        <w:t>plantjes, beschrijf hoe de blaadjes eruit zien, beschrijf de kleur.</w:t>
      </w:r>
    </w:p>
    <w:p w:rsidR="00F64001" w:rsidRDefault="009019E1">
      <w:r>
        <w:t xml:space="preserve">Van de </w:t>
      </w:r>
      <w:r w:rsidR="00F82C1D">
        <w:t>meet</w:t>
      </w:r>
      <w:r>
        <w:t xml:space="preserve">gegevens die je verzameld hebt ga je een grafiek maken. </w:t>
      </w:r>
      <w:r w:rsidR="00F64001">
        <w:br/>
      </w:r>
      <w:r w:rsidR="00717A84">
        <w:t xml:space="preserve">De groei van de </w:t>
      </w:r>
      <w:r w:rsidR="00F64001">
        <w:t>vier</w:t>
      </w:r>
      <w:r w:rsidR="00717A84">
        <w:t xml:space="preserve"> planten verwerk je in één grafiek. </w:t>
      </w:r>
      <w:r w:rsidR="00F64001">
        <w:t xml:space="preserve">Gebruik voor iedere plant een andere kleur.  </w:t>
      </w:r>
      <w:r w:rsidR="00F64001">
        <w:br/>
      </w:r>
      <w:r>
        <w:t xml:space="preserve">Op de horizontale as zet je de dagen </w:t>
      </w:r>
      <w:r w:rsidR="00717A84">
        <w:t>uit</w:t>
      </w:r>
      <w:r>
        <w:t xml:space="preserve">. </w:t>
      </w:r>
      <w:r w:rsidR="00717A84">
        <w:t>Op de vertic</w:t>
      </w:r>
      <w:r w:rsidR="00F64001">
        <w:t xml:space="preserve">ale as zet je de mm of cm uit. </w:t>
      </w:r>
    </w:p>
    <w:p w:rsidR="009019E1" w:rsidRDefault="009019E1"/>
    <w:p w:rsidR="005775D6" w:rsidRDefault="005775D6"/>
    <w:p w:rsidR="005775D6" w:rsidRDefault="005775D6"/>
    <w:p w:rsidR="005775D6" w:rsidRDefault="005775D6">
      <w:r w:rsidRPr="005775D6">
        <w:rPr>
          <w:b/>
        </w:rPr>
        <w:lastRenderedPageBreak/>
        <w:t>Werkblad ‘groeien met en zonder licht, lucht en water’.</w:t>
      </w:r>
      <w:r>
        <w:t xml:space="preserve"> </w:t>
      </w:r>
      <w:r>
        <w:br/>
      </w:r>
      <w:r>
        <w:t>Plant nummer 1</w:t>
      </w:r>
      <w:r>
        <w:t xml:space="preserve">, </w:t>
      </w:r>
      <w:r>
        <w:t>groeien met licht, lucht en water</w:t>
      </w:r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8"/>
        <w:gridCol w:w="1131"/>
        <w:gridCol w:w="1131"/>
        <w:gridCol w:w="5832"/>
      </w:tblGrid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>
            <w:r>
              <w:t>d</w:t>
            </w:r>
            <w:bookmarkStart w:id="0" w:name="_GoBack"/>
            <w:bookmarkEnd w:id="0"/>
            <w:r>
              <w:t>ag nr</w:t>
            </w:r>
          </w:p>
        </w:tc>
        <w:tc>
          <w:tcPr>
            <w:tcW w:w="1131" w:type="dxa"/>
          </w:tcPr>
          <w:p w:rsidR="005775D6" w:rsidRDefault="005775D6">
            <w:r>
              <w:t>lengte</w:t>
            </w:r>
          </w:p>
        </w:tc>
        <w:tc>
          <w:tcPr>
            <w:tcW w:w="1131" w:type="dxa"/>
          </w:tcPr>
          <w:p w:rsidR="005775D6" w:rsidRDefault="005775D6">
            <w:r>
              <w:t>kleur</w:t>
            </w:r>
          </w:p>
        </w:tc>
        <w:tc>
          <w:tcPr>
            <w:tcW w:w="5832" w:type="dxa"/>
          </w:tcPr>
          <w:p w:rsidR="005775D6" w:rsidRDefault="005775D6">
            <w:r>
              <w:t>overige beschrijving</w:t>
            </w:r>
          </w:p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73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52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  <w:tr w:rsidR="005775D6" w:rsidTr="005775D6">
        <w:trPr>
          <w:trHeight w:val="394"/>
        </w:trPr>
        <w:tc>
          <w:tcPr>
            <w:tcW w:w="1098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1131" w:type="dxa"/>
          </w:tcPr>
          <w:p w:rsidR="005775D6" w:rsidRDefault="005775D6"/>
        </w:tc>
        <w:tc>
          <w:tcPr>
            <w:tcW w:w="5832" w:type="dxa"/>
          </w:tcPr>
          <w:p w:rsidR="005775D6" w:rsidRDefault="005775D6"/>
        </w:tc>
      </w:tr>
    </w:tbl>
    <w:p w:rsidR="005775D6" w:rsidRDefault="005775D6" w:rsidP="005775D6">
      <w:r w:rsidRPr="005775D6">
        <w:rPr>
          <w:b/>
        </w:rPr>
        <w:lastRenderedPageBreak/>
        <w:t>Werkblad ‘groeien met en zonder licht, lucht en water’.</w:t>
      </w:r>
      <w:r>
        <w:t xml:space="preserve"> </w:t>
      </w:r>
      <w:r>
        <w:br/>
        <w:t>Plant nummer</w:t>
      </w:r>
      <w:r>
        <w:t xml:space="preserve"> 2</w:t>
      </w:r>
      <w:r>
        <w:t xml:space="preserve">, groeien </w:t>
      </w:r>
      <w:r>
        <w:t>zonder</w:t>
      </w:r>
      <w:r>
        <w:t xml:space="preserve"> licht.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8"/>
        <w:gridCol w:w="1131"/>
        <w:gridCol w:w="1131"/>
        <w:gridCol w:w="5832"/>
      </w:tblGrid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>
            <w:r>
              <w:t>d</w:t>
            </w:r>
            <w:r>
              <w:t>ag nr</w:t>
            </w:r>
          </w:p>
        </w:tc>
        <w:tc>
          <w:tcPr>
            <w:tcW w:w="1131" w:type="dxa"/>
          </w:tcPr>
          <w:p w:rsidR="005775D6" w:rsidRDefault="005775D6" w:rsidP="008E7E6F">
            <w:r>
              <w:t>lengte</w:t>
            </w:r>
          </w:p>
        </w:tc>
        <w:tc>
          <w:tcPr>
            <w:tcW w:w="1131" w:type="dxa"/>
          </w:tcPr>
          <w:p w:rsidR="005775D6" w:rsidRDefault="005775D6" w:rsidP="008E7E6F">
            <w:r>
              <w:t>kleur</w:t>
            </w:r>
          </w:p>
        </w:tc>
        <w:tc>
          <w:tcPr>
            <w:tcW w:w="5832" w:type="dxa"/>
          </w:tcPr>
          <w:p w:rsidR="005775D6" w:rsidRDefault="005775D6" w:rsidP="008E7E6F">
            <w:r>
              <w:t>overige beschrijving</w:t>
            </w:r>
          </w:p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94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</w:tbl>
    <w:p w:rsidR="005775D6" w:rsidRDefault="005775D6" w:rsidP="005775D6">
      <w:r w:rsidRPr="005775D6">
        <w:rPr>
          <w:b/>
        </w:rPr>
        <w:lastRenderedPageBreak/>
        <w:t>Werkblad ‘groeien met en zonder licht, lucht en water’.</w:t>
      </w:r>
      <w:r>
        <w:t xml:space="preserve"> </w:t>
      </w:r>
      <w:r>
        <w:br/>
        <w:t xml:space="preserve">Plant nummer </w:t>
      </w:r>
      <w:r>
        <w:t>3</w:t>
      </w:r>
      <w:r>
        <w:t xml:space="preserve">, groeien </w:t>
      </w:r>
      <w:r>
        <w:t>zonder lu</w:t>
      </w:r>
      <w:r>
        <w:t>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8"/>
        <w:gridCol w:w="1131"/>
        <w:gridCol w:w="1131"/>
        <w:gridCol w:w="5832"/>
      </w:tblGrid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>
            <w:r>
              <w:t>d</w:t>
            </w:r>
            <w:r>
              <w:t>ag nr</w:t>
            </w:r>
          </w:p>
        </w:tc>
        <w:tc>
          <w:tcPr>
            <w:tcW w:w="1131" w:type="dxa"/>
          </w:tcPr>
          <w:p w:rsidR="005775D6" w:rsidRDefault="005775D6" w:rsidP="008E7E6F">
            <w:r>
              <w:t>lengte</w:t>
            </w:r>
          </w:p>
        </w:tc>
        <w:tc>
          <w:tcPr>
            <w:tcW w:w="1131" w:type="dxa"/>
          </w:tcPr>
          <w:p w:rsidR="005775D6" w:rsidRDefault="005775D6" w:rsidP="008E7E6F">
            <w:r>
              <w:t>kleur</w:t>
            </w:r>
          </w:p>
        </w:tc>
        <w:tc>
          <w:tcPr>
            <w:tcW w:w="5832" w:type="dxa"/>
          </w:tcPr>
          <w:p w:rsidR="005775D6" w:rsidRDefault="005775D6" w:rsidP="008E7E6F">
            <w:r>
              <w:t>overige beschrijving</w:t>
            </w:r>
          </w:p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73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52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  <w:tr w:rsidR="005775D6" w:rsidTr="008E7E6F">
        <w:trPr>
          <w:trHeight w:val="394"/>
        </w:trPr>
        <w:tc>
          <w:tcPr>
            <w:tcW w:w="1098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1131" w:type="dxa"/>
          </w:tcPr>
          <w:p w:rsidR="005775D6" w:rsidRDefault="005775D6" w:rsidP="008E7E6F"/>
        </w:tc>
        <w:tc>
          <w:tcPr>
            <w:tcW w:w="5832" w:type="dxa"/>
          </w:tcPr>
          <w:p w:rsidR="005775D6" w:rsidRDefault="005775D6" w:rsidP="008E7E6F"/>
        </w:tc>
      </w:tr>
    </w:tbl>
    <w:p w:rsidR="005775D6" w:rsidRDefault="005775D6" w:rsidP="005775D6">
      <w:r w:rsidRPr="005775D6">
        <w:rPr>
          <w:b/>
        </w:rPr>
        <w:lastRenderedPageBreak/>
        <w:t>Werkblad ‘groeien met en zonder licht, lucht en water’.</w:t>
      </w:r>
      <w:r>
        <w:t xml:space="preserve"> </w:t>
      </w:r>
      <w:r>
        <w:br/>
        <w:t xml:space="preserve">Plant nummer </w:t>
      </w:r>
      <w:r>
        <w:t>4</w:t>
      </w:r>
      <w:r>
        <w:t>, groeien</w:t>
      </w:r>
      <w:r>
        <w:t xml:space="preserve"> zonder</w:t>
      </w:r>
      <w:r>
        <w:t xml:space="preserve"> water.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6"/>
        <w:gridCol w:w="1139"/>
        <w:gridCol w:w="1139"/>
        <w:gridCol w:w="5879"/>
      </w:tblGrid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>
            <w:r>
              <w:t>d</w:t>
            </w:r>
            <w:r>
              <w:t>ag nr</w:t>
            </w:r>
          </w:p>
        </w:tc>
        <w:tc>
          <w:tcPr>
            <w:tcW w:w="1139" w:type="dxa"/>
          </w:tcPr>
          <w:p w:rsidR="005775D6" w:rsidRDefault="005775D6" w:rsidP="008E7E6F">
            <w:r>
              <w:t>lengte</w:t>
            </w:r>
          </w:p>
        </w:tc>
        <w:tc>
          <w:tcPr>
            <w:tcW w:w="1139" w:type="dxa"/>
          </w:tcPr>
          <w:p w:rsidR="005775D6" w:rsidRDefault="005775D6" w:rsidP="008E7E6F">
            <w:r>
              <w:t>kleur</w:t>
            </w:r>
          </w:p>
        </w:tc>
        <w:tc>
          <w:tcPr>
            <w:tcW w:w="5879" w:type="dxa"/>
          </w:tcPr>
          <w:p w:rsidR="005775D6" w:rsidRDefault="005775D6" w:rsidP="008E7E6F">
            <w:r>
              <w:t>overige beschrijving</w:t>
            </w:r>
          </w:p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65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44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  <w:tr w:rsidR="005775D6" w:rsidTr="005775D6">
        <w:trPr>
          <w:trHeight w:val="386"/>
        </w:trPr>
        <w:tc>
          <w:tcPr>
            <w:tcW w:w="1106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1139" w:type="dxa"/>
          </w:tcPr>
          <w:p w:rsidR="005775D6" w:rsidRDefault="005775D6" w:rsidP="008E7E6F"/>
        </w:tc>
        <w:tc>
          <w:tcPr>
            <w:tcW w:w="5879" w:type="dxa"/>
          </w:tcPr>
          <w:p w:rsidR="005775D6" w:rsidRDefault="005775D6" w:rsidP="008E7E6F"/>
        </w:tc>
      </w:tr>
    </w:tbl>
    <w:p w:rsidR="00F64001" w:rsidRPr="009019E1" w:rsidRDefault="00F64001"/>
    <w:sectPr w:rsidR="00F64001" w:rsidRPr="0090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61" w:rsidRDefault="009E6561" w:rsidP="00F64001">
      <w:pPr>
        <w:spacing w:after="0" w:line="240" w:lineRule="auto"/>
      </w:pPr>
      <w:r>
        <w:separator/>
      </w:r>
    </w:p>
  </w:endnote>
  <w:endnote w:type="continuationSeparator" w:id="0">
    <w:p w:rsidR="009E6561" w:rsidRDefault="009E6561" w:rsidP="00F6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61" w:rsidRDefault="009E6561" w:rsidP="00F64001">
      <w:pPr>
        <w:spacing w:after="0" w:line="240" w:lineRule="auto"/>
      </w:pPr>
      <w:r>
        <w:separator/>
      </w:r>
    </w:p>
  </w:footnote>
  <w:footnote w:type="continuationSeparator" w:id="0">
    <w:p w:rsidR="009E6561" w:rsidRDefault="009E6561" w:rsidP="00F64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E1"/>
    <w:rsid w:val="005775D6"/>
    <w:rsid w:val="006361D5"/>
    <w:rsid w:val="00717A84"/>
    <w:rsid w:val="009019E1"/>
    <w:rsid w:val="009332BC"/>
    <w:rsid w:val="009E6561"/>
    <w:rsid w:val="00D31D51"/>
    <w:rsid w:val="00F64001"/>
    <w:rsid w:val="00F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AB34C-C6F4-4CC4-8D5D-B5B2DC5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32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32B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332BC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9019E1"/>
  </w:style>
  <w:style w:type="character" w:styleId="Nadruk">
    <w:name w:val="Emphasis"/>
    <w:basedOn w:val="Standaardalinea-lettertype"/>
    <w:uiPriority w:val="20"/>
    <w:qFormat/>
    <w:rsid w:val="009019E1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F6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64001"/>
    <w:rPr>
      <w:b/>
      <w:bCs/>
    </w:rPr>
  </w:style>
  <w:style w:type="table" w:styleId="Tabelraster">
    <w:name w:val="Table Grid"/>
    <w:basedOn w:val="Standaardtabel"/>
    <w:uiPriority w:val="59"/>
    <w:rsid w:val="00F6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6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001"/>
  </w:style>
  <w:style w:type="paragraph" w:styleId="Voettekst">
    <w:name w:val="footer"/>
    <w:basedOn w:val="Standaard"/>
    <w:link w:val="VoettekstChar"/>
    <w:uiPriority w:val="99"/>
    <w:unhideWhenUsed/>
    <w:rsid w:val="00F6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4</cp:revision>
  <dcterms:created xsi:type="dcterms:W3CDTF">2014-12-18T13:09:00Z</dcterms:created>
  <dcterms:modified xsi:type="dcterms:W3CDTF">2015-02-12T11:54:00Z</dcterms:modified>
</cp:coreProperties>
</file>